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4" w:rsidRDefault="006F68A4" w:rsidP="00EE2E0D">
      <w:pPr>
        <w:jc w:val="center"/>
      </w:pPr>
      <w:r>
        <w:rPr>
          <w:noProof/>
        </w:rPr>
        <w:drawing>
          <wp:inline distT="0" distB="0" distL="0" distR="0">
            <wp:extent cx="2028825" cy="1609725"/>
            <wp:effectExtent l="19050" t="0" r="9525" b="0"/>
            <wp:docPr id="1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0D" w:rsidRDefault="00EE2E0D"/>
    <w:p w:rsidR="00EE2E0D" w:rsidRDefault="00EE2E0D"/>
    <w:p w:rsidR="00EE2E0D" w:rsidRPr="00707352" w:rsidRDefault="00A01C9F" w:rsidP="00EB1CCF">
      <w:pPr>
        <w:jc w:val="center"/>
        <w:rPr>
          <w:rFonts w:asciiTheme="minorHAnsi" w:hAnsiTheme="minorHAnsi"/>
          <w:b/>
          <w:sz w:val="40"/>
          <w:szCs w:val="44"/>
          <w:u w:val="single"/>
        </w:rPr>
      </w:pPr>
      <w:r>
        <w:rPr>
          <w:rFonts w:asciiTheme="minorHAnsi" w:hAnsiTheme="minorHAnsi"/>
          <w:b/>
          <w:sz w:val="40"/>
          <w:szCs w:val="44"/>
          <w:u w:val="single"/>
        </w:rPr>
        <w:t>R</w:t>
      </w:r>
      <w:r w:rsidR="00095EC7" w:rsidRPr="00707352">
        <w:rPr>
          <w:rFonts w:asciiTheme="minorHAnsi" w:hAnsiTheme="minorHAnsi"/>
          <w:b/>
          <w:sz w:val="40"/>
          <w:szCs w:val="44"/>
          <w:u w:val="single"/>
        </w:rPr>
        <w:t xml:space="preserve">èglement des </w:t>
      </w:r>
      <w:r w:rsidR="00EE2E0D" w:rsidRPr="00707352">
        <w:rPr>
          <w:rFonts w:asciiTheme="minorHAnsi" w:hAnsiTheme="minorHAnsi"/>
          <w:b/>
          <w:sz w:val="40"/>
          <w:szCs w:val="44"/>
          <w:u w:val="single"/>
        </w:rPr>
        <w:t>aides</w:t>
      </w:r>
      <w:r w:rsidR="009257F8" w:rsidRPr="00707352">
        <w:rPr>
          <w:rFonts w:asciiTheme="minorHAnsi" w:hAnsiTheme="minorHAnsi"/>
          <w:b/>
          <w:sz w:val="40"/>
          <w:szCs w:val="44"/>
          <w:u w:val="single"/>
        </w:rPr>
        <w:t xml:space="preserve"> </w:t>
      </w:r>
      <w:r w:rsidR="00EE2E0D" w:rsidRPr="00707352">
        <w:rPr>
          <w:rFonts w:asciiTheme="minorHAnsi" w:hAnsiTheme="minorHAnsi"/>
          <w:b/>
          <w:sz w:val="40"/>
          <w:szCs w:val="44"/>
          <w:u w:val="single"/>
        </w:rPr>
        <w:t xml:space="preserve">culturelles </w:t>
      </w:r>
      <w:r w:rsidR="009257F8" w:rsidRPr="00707352">
        <w:rPr>
          <w:rFonts w:asciiTheme="minorHAnsi" w:hAnsiTheme="minorHAnsi"/>
          <w:b/>
          <w:sz w:val="40"/>
          <w:szCs w:val="44"/>
          <w:u w:val="single"/>
        </w:rPr>
        <w:t>communautaires</w:t>
      </w:r>
    </w:p>
    <w:p w:rsidR="00707352" w:rsidRPr="00EE2E0D" w:rsidRDefault="009F3B7A" w:rsidP="00707352">
      <w:pPr>
        <w:jc w:val="center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>En vigueur à compter du</w:t>
      </w:r>
      <w:r w:rsidR="00A171BC">
        <w:rPr>
          <w:rFonts w:asciiTheme="minorHAnsi" w:hAnsiTheme="minorHAnsi"/>
          <w:color w:val="FF0000"/>
          <w:sz w:val="32"/>
          <w:szCs w:val="32"/>
        </w:rPr>
        <w:t xml:space="preserve"> 13 avril 2017</w:t>
      </w:r>
    </w:p>
    <w:p w:rsidR="000157B1" w:rsidRDefault="000157B1"/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Structures éligibles :</w:t>
      </w:r>
    </w:p>
    <w:p w:rsidR="000157B1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0157B1" w:rsidRPr="00EE2E0D">
        <w:rPr>
          <w:rFonts w:asciiTheme="minorHAnsi" w:hAnsiTheme="minorHAnsi"/>
          <w:sz w:val="24"/>
          <w:szCs w:val="24"/>
        </w:rPr>
        <w:t>Associations à vocation culturelle du territoire communautaire ou œuvrant sur le territoire communautaire, organisatrice</w:t>
      </w:r>
      <w:r w:rsidR="00923EBD">
        <w:rPr>
          <w:rFonts w:asciiTheme="minorHAnsi" w:hAnsiTheme="minorHAnsi"/>
          <w:sz w:val="24"/>
          <w:szCs w:val="24"/>
        </w:rPr>
        <w:t>s</w:t>
      </w:r>
      <w:r w:rsidR="000157B1" w:rsidRPr="00EE2E0D">
        <w:rPr>
          <w:rFonts w:asciiTheme="minorHAnsi" w:hAnsiTheme="minorHAnsi"/>
          <w:sz w:val="24"/>
          <w:szCs w:val="24"/>
        </w:rPr>
        <w:t xml:space="preserve"> d’un projet présentant un intérêt communautaire.</w:t>
      </w:r>
    </w:p>
    <w:p w:rsid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-Co</w:t>
      </w:r>
      <w:r w:rsidR="0064005F">
        <w:rPr>
          <w:rFonts w:asciiTheme="minorHAnsi" w:hAnsiTheme="minorHAnsi"/>
          <w:sz w:val="24"/>
          <w:szCs w:val="24"/>
        </w:rPr>
        <w:t>llectivités</w:t>
      </w:r>
    </w:p>
    <w:p w:rsidR="00095EC7" w:rsidRP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0157B1" w:rsidRP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Ac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</w:rPr>
        <w:t>tions éligibles :</w:t>
      </w:r>
    </w:p>
    <w:p w:rsidR="000157B1" w:rsidRDefault="00AA737A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0157B1" w:rsidRPr="00EE2E0D">
        <w:rPr>
          <w:rFonts w:asciiTheme="minorHAnsi" w:hAnsiTheme="minorHAnsi"/>
          <w:sz w:val="24"/>
          <w:szCs w:val="24"/>
        </w:rPr>
        <w:t>vénement culturel de portée communautaire</w:t>
      </w:r>
      <w:r w:rsidR="00095998">
        <w:rPr>
          <w:rFonts w:asciiTheme="minorHAnsi" w:hAnsiTheme="minorHAnsi"/>
          <w:sz w:val="24"/>
          <w:szCs w:val="24"/>
        </w:rPr>
        <w:t xml:space="preserve"> « tout public » ou « jeune public »</w:t>
      </w:r>
      <w:r w:rsidR="000157B1" w:rsidRPr="00EE2E0D">
        <w:rPr>
          <w:rFonts w:asciiTheme="minorHAnsi" w:hAnsiTheme="minorHAnsi"/>
          <w:sz w:val="24"/>
          <w:szCs w:val="24"/>
        </w:rPr>
        <w:t>.</w:t>
      </w:r>
    </w:p>
    <w:p w:rsidR="00EE2E0D" w:rsidRPr="00EE2E0D" w:rsidRDefault="00EE2E0D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Dépenses éligibles :</w:t>
      </w:r>
    </w:p>
    <w:p w:rsidR="000157B1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Cachet</w:t>
      </w:r>
      <w:r w:rsidR="00707352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artistique</w:t>
      </w:r>
      <w:r w:rsidR="00707352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et frais techniques ou scéniques</w:t>
      </w:r>
      <w:r w:rsidRPr="00EE2E0D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 </w:t>
      </w:r>
      <w:r w:rsidRPr="00EE2E0D">
        <w:rPr>
          <w:rFonts w:asciiTheme="minorHAnsi" w:hAnsiTheme="minorHAnsi"/>
          <w:sz w:val="24"/>
          <w:szCs w:val="24"/>
          <w:shd w:val="clear" w:color="auto" w:fill="FFFFFF"/>
        </w:rPr>
        <w:t xml:space="preserve">hors frais annexes (transport, hébergement, restauration), </w:t>
      </w:r>
      <w:r w:rsidRPr="00EE2E0D">
        <w:rPr>
          <w:rFonts w:asciiTheme="minorHAnsi" w:hAnsiTheme="minorHAnsi"/>
          <w:sz w:val="24"/>
          <w:szCs w:val="24"/>
        </w:rPr>
        <w:t>location de matériel scénique.</w:t>
      </w:r>
    </w:p>
    <w:p w:rsidR="008D1552" w:rsidRDefault="008D1552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8D1552">
        <w:rPr>
          <w:rFonts w:asciiTheme="minorHAnsi" w:hAnsiTheme="minorHAnsi"/>
          <w:b/>
          <w:sz w:val="24"/>
          <w:szCs w:val="24"/>
        </w:rPr>
        <w:t>Les frais de communication</w:t>
      </w:r>
      <w:r>
        <w:rPr>
          <w:rFonts w:asciiTheme="minorHAnsi" w:hAnsiTheme="minorHAnsi"/>
          <w:sz w:val="24"/>
          <w:szCs w:val="24"/>
        </w:rPr>
        <w:t>.</w:t>
      </w:r>
    </w:p>
    <w:p w:rsidR="00EE2E0D" w:rsidRPr="00D365E8" w:rsidRDefault="00D365E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D365E8">
        <w:rPr>
          <w:rFonts w:asciiTheme="minorHAnsi" w:hAnsiTheme="minorHAnsi"/>
          <w:sz w:val="24"/>
          <w:szCs w:val="24"/>
        </w:rPr>
        <w:t>Sont éligibles les c</w:t>
      </w:r>
      <w:r w:rsidR="0064005F" w:rsidRPr="00D365E8">
        <w:rPr>
          <w:rFonts w:asciiTheme="minorHAnsi" w:hAnsiTheme="minorHAnsi"/>
          <w:sz w:val="24"/>
          <w:szCs w:val="24"/>
        </w:rPr>
        <w:t xml:space="preserve">ompagnies </w:t>
      </w:r>
      <w:r w:rsidRPr="00D365E8">
        <w:rPr>
          <w:rFonts w:asciiTheme="minorHAnsi" w:hAnsiTheme="minorHAnsi"/>
          <w:sz w:val="24"/>
          <w:szCs w:val="24"/>
        </w:rPr>
        <w:t>d’amateurs et de professionnels.</w:t>
      </w:r>
    </w:p>
    <w:p w:rsidR="0064005F" w:rsidRPr="00EE2E0D" w:rsidRDefault="0064005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Nature et montant de l’aide :</w:t>
      </w:r>
    </w:p>
    <w:p w:rsidR="00095EC7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EE2E0D">
        <w:rPr>
          <w:rFonts w:asciiTheme="minorHAnsi" w:hAnsiTheme="minorHAnsi"/>
          <w:sz w:val="24"/>
          <w:szCs w:val="24"/>
        </w:rPr>
        <w:t xml:space="preserve">Taux d’intervention : </w:t>
      </w:r>
      <w:r w:rsidR="008D1552">
        <w:rPr>
          <w:rFonts w:asciiTheme="minorHAnsi" w:hAnsiTheme="minorHAnsi"/>
          <w:sz w:val="24"/>
          <w:szCs w:val="24"/>
        </w:rPr>
        <w:t>2</w:t>
      </w:r>
      <w:r w:rsidR="0064005F">
        <w:rPr>
          <w:rFonts w:asciiTheme="minorHAnsi" w:hAnsiTheme="minorHAnsi"/>
          <w:sz w:val="24"/>
          <w:szCs w:val="24"/>
        </w:rPr>
        <w:t>0</w:t>
      </w:r>
      <w:r w:rsidR="00095EC7" w:rsidRPr="00EE2E0D">
        <w:rPr>
          <w:rFonts w:asciiTheme="minorHAnsi" w:hAnsiTheme="minorHAnsi"/>
          <w:sz w:val="24"/>
          <w:szCs w:val="24"/>
        </w:rPr>
        <w:t xml:space="preserve">% des dépenses éligibles </w:t>
      </w:r>
      <w:r w:rsidR="00095EC7" w:rsidRPr="00EE2E0D">
        <w:rPr>
          <w:rFonts w:asciiTheme="minorHAnsi" w:hAnsiTheme="minorHAnsi"/>
          <w:sz w:val="24"/>
          <w:szCs w:val="24"/>
        </w:rPr>
        <w:sym w:font="Symbol" w:char="F0AE"/>
      </w:r>
      <w:r w:rsidR="00095EC7" w:rsidRPr="00EE2E0D">
        <w:rPr>
          <w:rFonts w:asciiTheme="minorHAnsi" w:hAnsiTheme="minorHAnsi"/>
          <w:sz w:val="24"/>
          <w:szCs w:val="24"/>
        </w:rPr>
        <w:t xml:space="preserve"> aide maximum : </w:t>
      </w:r>
      <w:r w:rsidR="00095EC7">
        <w:rPr>
          <w:rFonts w:asciiTheme="minorHAnsi" w:hAnsiTheme="minorHAnsi"/>
          <w:sz w:val="24"/>
          <w:szCs w:val="24"/>
        </w:rPr>
        <w:t>5</w:t>
      </w:r>
      <w:r w:rsidR="00095EC7" w:rsidRPr="00EE2E0D">
        <w:rPr>
          <w:rFonts w:asciiTheme="minorHAnsi" w:hAnsiTheme="minorHAnsi"/>
          <w:sz w:val="24"/>
          <w:szCs w:val="24"/>
        </w:rPr>
        <w:t>00 €</w:t>
      </w:r>
    </w:p>
    <w:p w:rsidR="00D365E8" w:rsidRPr="00707352" w:rsidRDefault="00923EBD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</w:rPr>
      </w:pPr>
      <w:r w:rsidRPr="00707352">
        <w:rPr>
          <w:rFonts w:asciiTheme="minorHAnsi" w:hAnsiTheme="minorHAnsi"/>
          <w:sz w:val="24"/>
        </w:rPr>
        <w:t xml:space="preserve">Dans la limite de l'enveloppe votée </w:t>
      </w:r>
      <w:bookmarkStart w:id="0" w:name="_GoBack"/>
      <w:bookmarkEnd w:id="0"/>
      <w:r w:rsidRPr="00707352">
        <w:rPr>
          <w:rFonts w:asciiTheme="minorHAnsi" w:hAnsiTheme="minorHAnsi"/>
          <w:sz w:val="24"/>
        </w:rPr>
        <w:t xml:space="preserve">annuellement </w:t>
      </w:r>
      <w:r w:rsidRPr="00707352">
        <w:rPr>
          <w:rFonts w:asciiTheme="minorHAnsi" w:hAnsiTheme="minorHAnsi"/>
          <w:b/>
          <w:bCs/>
          <w:sz w:val="24"/>
        </w:rPr>
        <w:t>pour l'ensemble des aides culturelles</w:t>
      </w:r>
      <w:r w:rsidR="00707352">
        <w:rPr>
          <w:rFonts w:asciiTheme="minorHAnsi" w:hAnsiTheme="minorHAnsi"/>
          <w:sz w:val="24"/>
        </w:rPr>
        <w:t>.</w:t>
      </w:r>
    </w:p>
    <w:p w:rsidR="00923EBD" w:rsidRDefault="00923EBD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</w:p>
    <w:p w:rsidR="00D365E8" w:rsidRPr="00EE2E0D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Conditions d’attribution</w:t>
      </w: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 </w:t>
      </w:r>
      <w: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 xml:space="preserve">pour les associations </w:t>
      </w: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:</w:t>
      </w:r>
    </w:p>
    <w:p w:rsidR="00D365E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-les associations devront fournir les documents suivants :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ab/>
        <w:t xml:space="preserve">*Une présentation détaillée de l’opération 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*Le b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ilan des 2 années précédentes</w:t>
      </w:r>
      <w:r w:rsidR="004A7B22">
        <w:rPr>
          <w:rFonts w:asciiTheme="minorHAnsi" w:hAnsiTheme="minorHAnsi"/>
          <w:sz w:val="24"/>
          <w:szCs w:val="24"/>
          <w:shd w:val="clear" w:color="auto" w:fill="FFFFFF"/>
        </w:rPr>
        <w:t>, dans la mesure du possible.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es statuts de l’association et la constitution du bureau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e budget prévisionnel de </w:t>
      </w:r>
      <w:r>
        <w:rPr>
          <w:rFonts w:asciiTheme="minorHAnsi" w:hAnsiTheme="minorHAnsi"/>
          <w:sz w:val="24"/>
          <w:szCs w:val="24"/>
          <w:shd w:val="clear" w:color="auto" w:fill="FFFFFF"/>
        </w:rPr>
        <w:t>l’opération</w:t>
      </w:r>
    </w:p>
    <w:p w:rsidR="00D365E8" w:rsidRPr="00BB1C68" w:rsidRDefault="00D365E8" w:rsidP="00D36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-Ne seront aidé</w:t>
      </w:r>
      <w:r w:rsidR="00923EBD">
        <w:rPr>
          <w:rFonts w:asciiTheme="minorHAnsi" w:hAnsiTheme="minorHAnsi"/>
          <w:sz w:val="24"/>
          <w:szCs w:val="24"/>
          <w:shd w:val="clear" w:color="auto" w:fill="FFFFFF"/>
        </w:rPr>
        <w:t>es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que les associations qui bénéficieront de l’aide (matérielle ou financière) de la commune </w:t>
      </w:r>
      <w:r w:rsidR="004A7B22">
        <w:rPr>
          <w:rFonts w:asciiTheme="minorHAnsi" w:hAnsiTheme="minorHAnsi"/>
          <w:sz w:val="24"/>
          <w:szCs w:val="24"/>
          <w:shd w:val="clear" w:color="auto" w:fill="FFFFFF"/>
        </w:rPr>
        <w:t>où se déroule la manifestation concernée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(à justifier dans le prévisionnel)</w:t>
      </w:r>
      <w:r w:rsidR="004A7B22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Rythme de passage des dossiers :</w:t>
      </w:r>
    </w:p>
    <w:p w:rsidR="000157B1" w:rsidRPr="00AA737A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FF0000"/>
          <w:sz w:val="24"/>
          <w:szCs w:val="24"/>
          <w:shd w:val="clear" w:color="auto" w:fill="FFFFFF"/>
        </w:rPr>
      </w:pPr>
      <w:r w:rsidRPr="00D365E8">
        <w:rPr>
          <w:rFonts w:asciiTheme="minorHAnsi" w:hAnsiTheme="minorHAnsi"/>
          <w:sz w:val="24"/>
          <w:szCs w:val="24"/>
          <w:shd w:val="clear" w:color="auto" w:fill="FFFFFF"/>
        </w:rPr>
        <w:t xml:space="preserve">Les demandes sont limitées à 1 demande </w:t>
      </w:r>
      <w:r w:rsidR="009257F8" w:rsidRPr="00D365E8">
        <w:rPr>
          <w:rFonts w:asciiTheme="minorHAnsi" w:hAnsiTheme="minorHAnsi"/>
          <w:sz w:val="24"/>
          <w:szCs w:val="24"/>
          <w:shd w:val="clear" w:color="auto" w:fill="FFFFFF"/>
        </w:rPr>
        <w:t>par association</w:t>
      </w:r>
      <w:r w:rsidR="00D365E8">
        <w:rPr>
          <w:rFonts w:asciiTheme="minorHAnsi" w:hAnsiTheme="minorHAnsi"/>
          <w:sz w:val="24"/>
          <w:szCs w:val="24"/>
          <w:shd w:val="clear" w:color="auto" w:fill="FFFFFF"/>
        </w:rPr>
        <w:t xml:space="preserve"> ou collectivité</w:t>
      </w:r>
      <w:r w:rsidR="009257F8" w:rsidRPr="00D365E8">
        <w:rPr>
          <w:rFonts w:asciiTheme="minorHAnsi" w:hAnsiTheme="minorHAnsi"/>
          <w:sz w:val="24"/>
          <w:szCs w:val="24"/>
          <w:shd w:val="clear" w:color="auto" w:fill="FFFFFF"/>
        </w:rPr>
        <w:t xml:space="preserve">, tous les 2 </w:t>
      </w:r>
      <w:r w:rsidR="00D365E8" w:rsidRPr="00D365E8">
        <w:rPr>
          <w:rFonts w:asciiTheme="minorHAnsi" w:hAnsiTheme="minorHAnsi"/>
          <w:sz w:val="24"/>
          <w:szCs w:val="24"/>
          <w:shd w:val="clear" w:color="auto" w:fill="FFFFFF"/>
        </w:rPr>
        <w:t>ans.</w:t>
      </w:r>
    </w:p>
    <w:p w:rsidR="00095998" w:rsidRPr="00EE2E0D" w:rsidRDefault="0009599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Modalités d’instruction et d’attribution des aides:</w:t>
      </w:r>
    </w:p>
    <w:p w:rsidR="000157B1" w:rsidRDefault="009257F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Le bureau, sur proposition de </w:t>
      </w:r>
      <w:r w:rsidR="000157B1"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la commission </w:t>
      </w:r>
      <w:r w:rsidR="00D365E8">
        <w:rPr>
          <w:rFonts w:asciiTheme="minorHAnsi" w:hAnsiTheme="minorHAnsi"/>
          <w:i/>
          <w:sz w:val="24"/>
          <w:szCs w:val="24"/>
        </w:rPr>
        <w:t>«</w:t>
      </w:r>
      <w:r w:rsidR="000157B1" w:rsidRPr="00AA737A">
        <w:rPr>
          <w:rFonts w:asciiTheme="minorHAnsi" w:hAnsiTheme="minorHAnsi"/>
          <w:i/>
          <w:sz w:val="24"/>
          <w:szCs w:val="24"/>
        </w:rPr>
        <w:t>culture</w:t>
      </w:r>
      <w:r w:rsidR="00D365E8">
        <w:rPr>
          <w:rFonts w:asciiTheme="minorHAnsi" w:hAnsiTheme="minorHAnsi"/>
          <w:i/>
          <w:sz w:val="24"/>
          <w:szCs w:val="24"/>
        </w:rPr>
        <w:t xml:space="preserve"> et</w:t>
      </w:r>
      <w:r w:rsidR="000157B1" w:rsidRPr="00AA737A">
        <w:rPr>
          <w:rFonts w:asciiTheme="minorHAnsi" w:hAnsiTheme="minorHAnsi"/>
          <w:i/>
          <w:sz w:val="24"/>
          <w:szCs w:val="24"/>
        </w:rPr>
        <w:t> </w:t>
      </w:r>
      <w:r w:rsidR="00D365E8" w:rsidRPr="00AA737A">
        <w:rPr>
          <w:rFonts w:asciiTheme="minorHAnsi" w:hAnsiTheme="minorHAnsi"/>
          <w:i/>
          <w:sz w:val="24"/>
          <w:szCs w:val="24"/>
        </w:rPr>
        <w:t>patrimoine</w:t>
      </w:r>
      <w:r w:rsidR="000157B1" w:rsidRPr="00AA737A">
        <w:rPr>
          <w:rFonts w:asciiTheme="minorHAnsi" w:hAnsiTheme="minorHAnsi"/>
          <w:i/>
          <w:sz w:val="24"/>
          <w:szCs w:val="24"/>
        </w:rPr>
        <w:t>»</w:t>
      </w:r>
      <w:r w:rsidR="000157B1" w:rsidRPr="00AA737A">
        <w:rPr>
          <w:rFonts w:asciiTheme="minorHAnsi" w:hAnsiTheme="minorHAnsi"/>
          <w:sz w:val="24"/>
          <w:szCs w:val="24"/>
        </w:rPr>
        <w:t xml:space="preserve"> a pouvoir pour attribuer les aides dans le cadre précité</w:t>
      </w:r>
      <w:r w:rsidRPr="00AA737A">
        <w:rPr>
          <w:rFonts w:asciiTheme="minorHAnsi" w:hAnsiTheme="minorHAnsi"/>
          <w:sz w:val="24"/>
          <w:szCs w:val="24"/>
        </w:rPr>
        <w:t>.</w:t>
      </w:r>
    </w:p>
    <w:p w:rsidR="00AA737A" w:rsidRDefault="00D365E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dossiers seront étudiés tous les 2 mois.</w:t>
      </w:r>
    </w:p>
    <w:p w:rsidR="00A01C9F" w:rsidRPr="00AA737A" w:rsidRDefault="00A01C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0157B1" w:rsidRDefault="000157B1"/>
    <w:sectPr w:rsidR="000157B1" w:rsidSect="00EB1CC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57B1"/>
    <w:rsid w:val="000157B1"/>
    <w:rsid w:val="00095998"/>
    <w:rsid w:val="00095EC7"/>
    <w:rsid w:val="000D6326"/>
    <w:rsid w:val="00177F1C"/>
    <w:rsid w:val="001B1D6B"/>
    <w:rsid w:val="0022327E"/>
    <w:rsid w:val="00277581"/>
    <w:rsid w:val="00282DC4"/>
    <w:rsid w:val="004A7B22"/>
    <w:rsid w:val="0064005F"/>
    <w:rsid w:val="006F68A4"/>
    <w:rsid w:val="00707352"/>
    <w:rsid w:val="007305F8"/>
    <w:rsid w:val="00803A7E"/>
    <w:rsid w:val="008D1552"/>
    <w:rsid w:val="00923EBD"/>
    <w:rsid w:val="009257F8"/>
    <w:rsid w:val="009F3B7A"/>
    <w:rsid w:val="00A01C9F"/>
    <w:rsid w:val="00A171BC"/>
    <w:rsid w:val="00AA737A"/>
    <w:rsid w:val="00AF1D0E"/>
    <w:rsid w:val="00D365E8"/>
    <w:rsid w:val="00DA3390"/>
    <w:rsid w:val="00EB1CCF"/>
    <w:rsid w:val="00EE2E0D"/>
    <w:rsid w:val="00E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B1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57B1"/>
    <w:rPr>
      <w:b/>
      <w:bCs/>
    </w:rPr>
  </w:style>
  <w:style w:type="character" w:customStyle="1" w:styleId="apple-converted-space">
    <w:name w:val="apple-converted-space"/>
    <w:basedOn w:val="Policepardfaut"/>
    <w:rsid w:val="000157B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E0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Développement</dc:creator>
  <cp:lastModifiedBy>Stagiaire</cp:lastModifiedBy>
  <cp:revision>5</cp:revision>
  <cp:lastPrinted>2017-04-19T07:37:00Z</cp:lastPrinted>
  <dcterms:created xsi:type="dcterms:W3CDTF">2017-04-14T11:26:00Z</dcterms:created>
  <dcterms:modified xsi:type="dcterms:W3CDTF">2017-10-18T10:45:00Z</dcterms:modified>
</cp:coreProperties>
</file>